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5BAA0" w14:textId="77777777" w:rsidR="0019761A" w:rsidRPr="00FF6597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BF58CDA" w14:textId="77777777" w:rsidR="0019761A" w:rsidRPr="00FF6597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6296370" w14:textId="77777777" w:rsidR="0019761A" w:rsidRPr="00BD091F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двухпакетным неограниченным методом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7CD863CD" w14:textId="77777777" w:rsidR="0019761A" w:rsidRPr="00BD091F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4799E72" w14:textId="1A9F1941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7F030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2026 г.</w:t>
      </w:r>
    </w:p>
    <w:p w14:paraId="18C02F58" w14:textId="77777777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FE4F1BA" w14:textId="77777777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2D1A2D3C" w14:textId="77777777" w:rsidR="0019761A" w:rsidRPr="00BD091F" w:rsidRDefault="0019761A" w:rsidP="001976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0462745" w14:textId="77777777" w:rsidR="0019761A" w:rsidRPr="00BD091F" w:rsidRDefault="0019761A" w:rsidP="001976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7E5D5F0D" w14:textId="77777777" w:rsidR="0019761A" w:rsidRPr="00BD091F" w:rsidRDefault="0019761A" w:rsidP="00197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145F85" w14:textId="6795D953" w:rsidR="0019761A" w:rsidRPr="00BD091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двухпакетном конкурсе на поставку </w:t>
      </w:r>
      <w:r w:rsidR="000857D4">
        <w:rPr>
          <w:rFonts w:ascii="Times New Roman" w:hAnsi="Times New Roman" w:cs="Times New Roman"/>
          <w:b/>
          <w:sz w:val="24"/>
          <w:szCs w:val="24"/>
          <w:lang w:val="ky-KG"/>
        </w:rPr>
        <w:t>Электронных детонаторов</w:t>
      </w:r>
      <w:r w:rsidR="00337D6F" w:rsidRPr="00337D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37D6F">
        <w:rPr>
          <w:rFonts w:ascii="Times New Roman" w:hAnsi="Times New Roman" w:cs="Times New Roman"/>
          <w:b/>
          <w:sz w:val="24"/>
          <w:szCs w:val="24"/>
          <w:lang w:val="ru-RU"/>
        </w:rPr>
        <w:t>и магистрального кабеля</w:t>
      </w:r>
      <w:r w:rsidR="000437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108D7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</w:t>
      </w: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>нкурсные заявки по следующим лотам в соответствии с Техническим заданием:</w:t>
      </w:r>
    </w:p>
    <w:p w14:paraId="2BA15D71" w14:textId="77777777" w:rsidR="0019761A" w:rsidRPr="00BD091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8A6FA5" w14:textId="31685209" w:rsidR="0019761A" w:rsidRDefault="0019761A" w:rsidP="003D499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 </w:t>
      </w:r>
      <w:r w:rsidR="00337D6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Электронные детонаторы </w:t>
      </w:r>
      <w:r w:rsidR="004A696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="00337D6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A696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250 000 шт;</w:t>
      </w:r>
    </w:p>
    <w:p w14:paraId="5C7782AD" w14:textId="608D8D08" w:rsidR="004A696F" w:rsidRPr="007F030A" w:rsidRDefault="004A696F" w:rsidP="003D499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Магистральный кабель – 800 000 м.</w:t>
      </w:r>
    </w:p>
    <w:p w14:paraId="48A93D06" w14:textId="77777777" w:rsidR="003D4991" w:rsidRPr="007F030A" w:rsidRDefault="003D4991" w:rsidP="003D499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B48388E" w14:textId="609CDB90" w:rsidR="003D4991" w:rsidRPr="003D4991" w:rsidRDefault="003D4991" w:rsidP="003D49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3D49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ЛОТЫ НЕДЕЛИМЫЕ</w:t>
      </w:r>
    </w:p>
    <w:p w14:paraId="21EA049B" w14:textId="0A1FECDA" w:rsidR="0019761A" w:rsidRPr="00144B6C" w:rsidRDefault="0019761A" w:rsidP="003D499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9BF64DC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Участники, подающие свои предложения впервые, соответствующие техническому заданию подлежат предварительному тестированию по запросу Заказчика.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2E8D0864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этом цена на тестовую партию сохраняется без изменений и остается в соответствии с поданной в конкурсном предложении стоимостью.</w:t>
      </w:r>
    </w:p>
    <w:p w14:paraId="7387AE34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73304D7" w14:textId="77777777" w:rsidR="0019761A" w:rsidRPr="00184A8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результатам решения Конкурсной комиссии с участниками, прошедшими отбор по всем критериям, имеется возможность заключения Рамочного Договора сроком на 1 год.</w:t>
      </w:r>
    </w:p>
    <w:p w14:paraId="3B4D8100" w14:textId="77777777" w:rsidR="0019761A" w:rsidRPr="00FF6597" w:rsidRDefault="0019761A" w:rsidP="0019761A">
      <w:pPr>
        <w:pStyle w:val="a7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5AAF20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CFD1519" w14:textId="77777777" w:rsidR="0019761A" w:rsidRPr="00FF6597" w:rsidRDefault="0019761A" w:rsidP="001976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741F3BF1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№1, №2,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6D4B80E9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49D6E4C" w14:textId="1D96E50F" w:rsidR="0019761A" w:rsidRPr="00593D91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и направляться на адрес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593D91">
        <w:rPr>
          <w:rFonts w:ascii="Times New Roman" w:eastAsia="Times New Roman" w:hAnsi="Times New Roman" w:cs="Times New Roman"/>
          <w:color w:val="4472C4" w:themeColor="accent1"/>
          <w:sz w:val="24"/>
          <w:szCs w:val="24"/>
          <w:u w:val="single"/>
          <w:lang w:val="ru-RU"/>
        </w:rPr>
        <w:t xml:space="preserve"> </w:t>
      </w:r>
      <w:r w:rsidR="009B399E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  <w:t>Detonator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202</w:t>
      </w:r>
      <w:r w:rsidRPr="00F621C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6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@kumtor.kg.</w:t>
      </w:r>
    </w:p>
    <w:p w14:paraId="269D12A2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2E08D17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2B91AD0F" w14:textId="77777777" w:rsidR="0019761A" w:rsidRPr="0089153F" w:rsidRDefault="0019761A" w:rsidP="0019761A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15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0EA8DC1D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10F8D5" w14:textId="77777777" w:rsidR="0019761A" w:rsidRPr="00FF6597" w:rsidRDefault="0019761A" w:rsidP="001976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№1 – квалификационные и технические предложения (предоставляется без пароля);</w:t>
      </w:r>
    </w:p>
    <w:p w14:paraId="4926FB57" w14:textId="77777777" w:rsidR="0019761A" w:rsidRPr="00FF6597" w:rsidRDefault="0019761A" w:rsidP="001976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77850B19" w14:textId="77777777" w:rsidR="0019761A" w:rsidRPr="00FF6597" w:rsidRDefault="0019761A" w:rsidP="00197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07BDC3" w14:textId="77777777" w:rsidR="0019761A" w:rsidRPr="00FF6597" w:rsidRDefault="0019761A" w:rsidP="0019761A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3207A919" w14:textId="77777777" w:rsidR="0019761A" w:rsidRPr="0049103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6AEEF3F4" w14:textId="77777777" w:rsidR="0019761A" w:rsidRPr="000878EF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6C11C99B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017023CB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4619C630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65D4F60E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35F05B7E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60F2B388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59DE628A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437724D2" w14:textId="77777777" w:rsidR="0019761A" w:rsidRPr="00FF6597" w:rsidRDefault="0019761A" w:rsidP="0019761A">
      <w:pPr>
        <w:pStyle w:val="ae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4CCC5A37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Сведение об участии в судебных разбирательствах участника (последние три года, включая текущий); </w:t>
      </w:r>
    </w:p>
    <w:p w14:paraId="56ADC639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639A552B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32C23202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5F0532F8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65812F6E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280578E9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4FC5656" w14:textId="77777777" w:rsidR="0019761A" w:rsidRPr="00E34CD3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E34CD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0F891D54" w14:textId="77777777" w:rsidR="0019761A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1A36CB34" w14:textId="77777777" w:rsidR="0019761A" w:rsidRPr="000878EF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431E3965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798CB7AC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266F357A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136343B1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lastRenderedPageBreak/>
        <w:t xml:space="preserve">Сканированная копия оригинала свидетельства о государственной регистрации или перерегистрации; </w:t>
      </w:r>
    </w:p>
    <w:p w14:paraId="6228A3E2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Устава;</w:t>
      </w:r>
    </w:p>
    <w:p w14:paraId="4C23F2FC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1A2D9E3E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631C6B3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5449194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135AC66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1C79431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730EB61E" w14:textId="77777777" w:rsidR="0019761A" w:rsidRPr="00B5386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6DA007" w14:textId="1FB4B0CF" w:rsidR="0019761A" w:rsidRPr="009D4B5A" w:rsidRDefault="00860620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предоплаты за поставляемый Товар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Поставщик обязуется предоставить гарантийное обеспечение 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исполнения 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Договора в размере 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% (д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есяти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процентов) от общей суммы Договора путем перечисления денежных средств на расчетный счет КГК в случае подписания Договора.</w:t>
      </w:r>
    </w:p>
    <w:p w14:paraId="06A0DB3A" w14:textId="77777777" w:rsidR="0019761A" w:rsidRPr="009D4B5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406F9C3" w14:textId="77777777" w:rsidR="0019761A" w:rsidRPr="00177DC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</w:r>
    </w:p>
    <w:p w14:paraId="7AA8A8CB" w14:textId="77777777" w:rsidR="0019761A" w:rsidRPr="00177DC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6076B9" w14:textId="77777777" w:rsidR="0019761A" w:rsidRPr="0077354D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6B75E2B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13A44BA0" w14:textId="77777777" w:rsidR="0019761A" w:rsidRPr="00FF6597" w:rsidRDefault="0019761A" w:rsidP="0019761A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0F5EEDA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Не допускаются ко второму этапу участники: </w:t>
      </w:r>
    </w:p>
    <w:p w14:paraId="15D8DDBE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3BBF6C82" w14:textId="77777777" w:rsidR="0019761A" w:rsidRPr="0016406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0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без пароля или отправившие пароль до запроса;</w:t>
      </w:r>
    </w:p>
    <w:p w14:paraId="39B290B1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1265AB7F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№1 к Приглашению);</w:t>
      </w:r>
    </w:p>
    <w:p w14:paraId="6170EEC4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№2 к Приглашению);</w:t>
      </w:r>
    </w:p>
    <w:p w14:paraId="4484C7EB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34F65FBC" w14:textId="77777777" w:rsidR="0019761A" w:rsidRPr="00FF6597" w:rsidRDefault="0019761A" w:rsidP="0019761A">
      <w:pPr>
        <w:pStyle w:val="ae"/>
        <w:numPr>
          <w:ilvl w:val="0"/>
          <w:numId w:val="3"/>
        </w:numPr>
        <w:spacing w:after="0" w:afterAutospacing="0"/>
        <w:jc w:val="both"/>
        <w:rPr>
          <w:lang w:val="ru-RU"/>
        </w:rPr>
      </w:pPr>
      <w:r w:rsidRPr="00FF6597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6AC36F35" w14:textId="77777777" w:rsidR="0019761A" w:rsidRPr="00FF6597" w:rsidRDefault="0019761A" w:rsidP="0019761A">
      <w:pPr>
        <w:pStyle w:val="ae"/>
        <w:spacing w:after="0" w:afterAutospacing="0"/>
        <w:ind w:left="720"/>
        <w:rPr>
          <w:lang w:val="ru-RU"/>
        </w:rPr>
      </w:pPr>
    </w:p>
    <w:p w14:paraId="668E4222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7A8BF22E" w14:textId="77777777" w:rsidR="0019761A" w:rsidRPr="00FF6597" w:rsidRDefault="0019761A" w:rsidP="0019761A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D6DB20" w14:textId="77777777" w:rsidR="0019761A" w:rsidRPr="00FF6597" w:rsidRDefault="0019761A" w:rsidP="0019761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7EA143BF" w14:textId="77777777" w:rsidR="0019761A" w:rsidRPr="00FF6597" w:rsidRDefault="0019761A" w:rsidP="0019761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2.2. Ценовое предложение участника заполняется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0BB0F086" w14:textId="77777777" w:rsidR="0019761A" w:rsidRPr="00FF6597" w:rsidRDefault="0019761A" w:rsidP="0019761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1E07FB28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2.3. Победителем признается участник, предложивший наилучшие условия по соотношению, цена/качество/сроки </w:t>
      </w:r>
      <w:r w:rsidRPr="0070112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поставки/условия поставки, а также подавший конкурсную заявку в соответствии с условиями Технического задания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33AE308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2.4.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FF6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52477E7" w14:textId="77777777" w:rsidR="0019761A" w:rsidRPr="00FF6597" w:rsidRDefault="0019761A" w:rsidP="0019761A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18DC7F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BCFA61D" w14:textId="77777777" w:rsidR="0019761A" w:rsidRPr="00781665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6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поставки/</w:t>
      </w:r>
      <w:r w:rsidRPr="00781665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поставки.</w:t>
      </w:r>
    </w:p>
    <w:p w14:paraId="2824864C" w14:textId="77777777" w:rsidR="0019761A" w:rsidRPr="00900084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год.</w:t>
      </w:r>
    </w:p>
    <w:p w14:paraId="1C40CA55" w14:textId="77777777" w:rsidR="0019761A" w:rsidRPr="00FF6597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Участники, которые ранее не осуществляли поставку данного товара, будут проходить этап тестирования по согласованию заказчиков.</w:t>
      </w:r>
    </w:p>
    <w:p w14:paraId="7C9EE59C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76DB7D7E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5D6A334C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4E3ED36F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конкурсных заявок: </w:t>
      </w:r>
    </w:p>
    <w:p w14:paraId="5B422795" w14:textId="77777777" w:rsidR="0019761A" w:rsidRPr="00FF6597" w:rsidRDefault="0019761A" w:rsidP="0019761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13F56C4D" w14:textId="03A34496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по Бишкекскому времени 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285359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1</w:t>
      </w:r>
      <w:r w:rsidR="00636B8C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7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апреля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49489266" w14:textId="77777777" w:rsidR="0019761A" w:rsidRPr="00FF6597" w:rsidRDefault="0019761A" w:rsidP="0019761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0253763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FF659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2ECA8CC2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86C65F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6C74EED8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CFBC77B" w14:textId="77777777" w:rsidR="0019761A" w:rsidRPr="00FF6597" w:rsidRDefault="0019761A" w:rsidP="0019761A">
      <w:pPr>
        <w:pStyle w:val="a7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20B2FE" w14:textId="77777777" w:rsidR="0019761A" w:rsidRPr="00FF6597" w:rsidRDefault="0019761A" w:rsidP="0019761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5" w:history="1"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7B7F9708" w14:textId="77777777" w:rsidR="0019761A" w:rsidRPr="00FF6597" w:rsidRDefault="0019761A" w:rsidP="0019761A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8D20929" w14:textId="77777777" w:rsidR="0019761A" w:rsidRPr="00FF6597" w:rsidRDefault="0019761A" w:rsidP="0019761A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5CB66274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5BEBDFF2" w14:textId="77777777" w:rsidR="0019761A" w:rsidRPr="00FF6597" w:rsidRDefault="0019761A" w:rsidP="0019761A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226AB4D1" w14:textId="77777777" w:rsidR="00D0509A" w:rsidRPr="0019761A" w:rsidRDefault="00D0509A">
      <w:pPr>
        <w:rPr>
          <w:lang w:val="ru-RU"/>
        </w:rPr>
      </w:pPr>
    </w:p>
    <w:sectPr w:rsidR="00D0509A" w:rsidRPr="0019761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7550">
    <w:abstractNumId w:val="6"/>
  </w:num>
  <w:num w:numId="2" w16cid:durableId="247428808">
    <w:abstractNumId w:val="2"/>
  </w:num>
  <w:num w:numId="3" w16cid:durableId="1136021945">
    <w:abstractNumId w:val="4"/>
  </w:num>
  <w:num w:numId="4" w16cid:durableId="1245994057">
    <w:abstractNumId w:val="1"/>
  </w:num>
  <w:num w:numId="5" w16cid:durableId="137498166">
    <w:abstractNumId w:val="3"/>
  </w:num>
  <w:num w:numId="6" w16cid:durableId="328212755">
    <w:abstractNumId w:val="0"/>
  </w:num>
  <w:num w:numId="7" w16cid:durableId="58531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D6B"/>
    <w:rsid w:val="0004374E"/>
    <w:rsid w:val="000857D4"/>
    <w:rsid w:val="000D3D6E"/>
    <w:rsid w:val="00127533"/>
    <w:rsid w:val="00186A57"/>
    <w:rsid w:val="0019761A"/>
    <w:rsid w:val="001E0A9C"/>
    <w:rsid w:val="00285359"/>
    <w:rsid w:val="002A2085"/>
    <w:rsid w:val="002F209C"/>
    <w:rsid w:val="00337D6F"/>
    <w:rsid w:val="0036202F"/>
    <w:rsid w:val="003D4991"/>
    <w:rsid w:val="004521A8"/>
    <w:rsid w:val="004A696F"/>
    <w:rsid w:val="0054173F"/>
    <w:rsid w:val="005923EA"/>
    <w:rsid w:val="005D7D0A"/>
    <w:rsid w:val="00636B8C"/>
    <w:rsid w:val="0064334C"/>
    <w:rsid w:val="007F030A"/>
    <w:rsid w:val="00860620"/>
    <w:rsid w:val="00921403"/>
    <w:rsid w:val="009B399E"/>
    <w:rsid w:val="00A61D6B"/>
    <w:rsid w:val="00AC1C76"/>
    <w:rsid w:val="00B829A2"/>
    <w:rsid w:val="00BB4C99"/>
    <w:rsid w:val="00C16BD6"/>
    <w:rsid w:val="00CC121E"/>
    <w:rsid w:val="00CE43B7"/>
    <w:rsid w:val="00D0509A"/>
    <w:rsid w:val="00E01BB9"/>
    <w:rsid w:val="00E5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28FFC"/>
  <w15:chartTrackingRefBased/>
  <w15:docId w15:val="{7DBB7A60-A37F-45A7-9A68-B226BBF3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61A"/>
    <w:pPr>
      <w:spacing w:line="256" w:lineRule="auto"/>
    </w:pPr>
    <w:rPr>
      <w:rFonts w:eastAsia="SimSu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61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D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D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D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D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1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1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1D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1D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1D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1D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1D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1D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1D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61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61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61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61D6B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A61D6B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61D6B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61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61D6B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A61D6B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9761A"/>
    <w:rPr>
      <w:color w:val="0563C1" w:themeColor="hyperlink"/>
      <w:u w:val="single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19761A"/>
  </w:style>
  <w:style w:type="paragraph" w:customStyle="1" w:styleId="tkTekst">
    <w:name w:val="_Текст обычный (tkTekst)"/>
    <w:basedOn w:val="a"/>
    <w:rsid w:val="001976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19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197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ynara.dzhaksyg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1155</Words>
  <Characters>8433</Characters>
  <Application>Microsoft Office Word</Application>
  <DocSecurity>0</DocSecurity>
  <Lines>191</Lines>
  <Paragraphs>93</Paragraphs>
  <ScaleCrop>false</ScaleCrop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77</cp:revision>
  <dcterms:created xsi:type="dcterms:W3CDTF">2026-04-06T03:37:00Z</dcterms:created>
  <dcterms:modified xsi:type="dcterms:W3CDTF">2026-04-06T07:50:00Z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2026-04-06T03:37:45Z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affbd6ed-0961-41fe-9307-4cf33c10f18e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